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476.6pt;height:20.1pt;mso-position-horizontal-relative:char;mso-position-vertical-relative:line" coordorigin="0,0" coordsize="9532,402">
            <v:shape style="position:absolute;left:0;top:0;width:9532;height:402" coordorigin="0,0" coordsize="9532,402" path="m9472,0l60,0,0,0,0,60,0,60,0,341,0,401,60,401,9472,401,9472,341,9472,60,9472,60,9472,0xm9532,0l9472,0,9472,60,9472,60,9472,341,9472,401,9532,401,9532,341,9532,60,9532,60,9532,0xe" filled="true" fillcolor="#d5eee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32;height:402" type="#_x0000_t202" filled="false" stroked="false">
              <v:textbox inset="0,0,0,0">
                <w:txbxContent>
                  <w:p>
                    <w:pPr>
                      <w:spacing w:before="62"/>
                      <w:ind w:left="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2"/>
                        <w:sz w:val="20"/>
                      </w:rPr>
                      <w:t>BIJLAGE</w:t>
                    </w:r>
                    <w:r>
                      <w:rPr>
                        <w:spacing w:val="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3:</w:t>
                    </w:r>
                    <w:r>
                      <w:rPr>
                        <w:spacing w:val="33"/>
                        <w:sz w:val="20"/>
                      </w:rPr>
                      <w:t> </w:t>
                    </w:r>
                    <w:r>
                      <w:rPr>
                        <w:spacing w:val="13"/>
                        <w:sz w:val="20"/>
                      </w:rPr>
                      <w:t>OPGAVEFORMULIER</w:t>
                    </w:r>
                    <w:r>
                      <w:rPr>
                        <w:spacing w:val="32"/>
                        <w:sz w:val="20"/>
                      </w:rPr>
                      <w:t> </w:t>
                    </w:r>
                    <w:r>
                      <w:rPr>
                        <w:spacing w:val="13"/>
                        <w:sz w:val="20"/>
                      </w:rPr>
                      <w:t>REFERENTIE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Title"/>
      </w:pPr>
      <w:r>
        <w:rPr/>
        <w:t>Selectieprocedure</w:t>
      </w:r>
      <w:r>
        <w:rPr>
          <w:spacing w:val="-3"/>
        </w:rPr>
        <w:t> </w:t>
      </w:r>
      <w:r>
        <w:rPr/>
        <w:t>‘Erfpachtovereenkomst</w:t>
      </w:r>
      <w:r>
        <w:rPr>
          <w:spacing w:val="-2"/>
        </w:rPr>
        <w:t> </w:t>
      </w:r>
      <w:r>
        <w:rPr/>
        <w:t>Camping</w:t>
      </w:r>
      <w:r>
        <w:rPr>
          <w:spacing w:val="-4"/>
        </w:rPr>
        <w:t> </w:t>
      </w:r>
      <w:r>
        <w:rPr/>
        <w:t>Ot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Sien</w:t>
      </w:r>
      <w:r>
        <w:rPr>
          <w:spacing w:val="-3"/>
        </w:rPr>
        <w:t> </w:t>
      </w:r>
      <w:r>
        <w:rPr/>
        <w:t>gemeente</w:t>
      </w:r>
      <w:r>
        <w:rPr>
          <w:spacing w:val="-3"/>
        </w:rPr>
        <w:t> </w:t>
      </w:r>
      <w:r>
        <w:rPr/>
        <w:t>Noordenveld’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458"/>
      </w:pPr>
      <w:r>
        <w:rPr/>
        <w:t>Ter</w:t>
      </w:r>
      <w:r>
        <w:rPr>
          <w:spacing w:val="-5"/>
        </w:rPr>
        <w:t> </w:t>
      </w:r>
      <w:r>
        <w:rPr/>
        <w:t>onderbouwing</w:t>
      </w:r>
      <w:r>
        <w:rPr>
          <w:spacing w:val="-7"/>
        </w:rPr>
        <w:t> </w:t>
      </w:r>
      <w:r>
        <w:rPr/>
        <w:t>van</w:t>
      </w:r>
      <w:r>
        <w:rPr>
          <w:spacing w:val="-3"/>
        </w:rPr>
        <w:t> </w:t>
      </w:r>
      <w:r>
        <w:rPr/>
        <w:t>onderbouwing</w:t>
      </w:r>
      <w:r>
        <w:rPr>
          <w:spacing w:val="-7"/>
        </w:rPr>
        <w:t> </w:t>
      </w:r>
      <w:r>
        <w:rPr/>
        <w:t>technische</w:t>
      </w:r>
      <w:r>
        <w:rPr>
          <w:spacing w:val="-6"/>
        </w:rPr>
        <w:t> </w:t>
      </w:r>
      <w:r>
        <w:rPr/>
        <w:t>bekwaamheid</w:t>
      </w:r>
      <w:r>
        <w:rPr>
          <w:spacing w:val="-5"/>
        </w:rPr>
        <w:t> </w:t>
      </w:r>
      <w:r>
        <w:rPr/>
        <w:t>(paragraaf 3.3.1).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5673"/>
      </w:tblGrid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Naam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Beschrijving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opdracht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(korte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beschrijving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het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project)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842" w:hRule="atLeast"/>
        </w:trPr>
        <w:tc>
          <w:tcPr>
            <w:tcW w:w="3829" w:type="dxa"/>
          </w:tcPr>
          <w:p>
            <w:pPr>
              <w:pStyle w:val="TableParagraph"/>
              <w:spacing w:line="276" w:lineRule="auto" w:before="1"/>
              <w:ind w:right="1105"/>
              <w:rPr>
                <w:b/>
                <w:sz w:val="20"/>
              </w:rPr>
            </w:pPr>
            <w:r>
              <w:rPr>
                <w:b/>
                <w:sz w:val="20"/>
              </w:rPr>
              <w:t>Raakvlakken met de gevraagde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competentie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582" w:hRule="atLeast"/>
        </w:trPr>
        <w:tc>
          <w:tcPr>
            <w:tcW w:w="3829" w:type="dxa"/>
          </w:tcPr>
          <w:p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Periode</w:t>
            </w:r>
          </w:p>
        </w:tc>
        <w:tc>
          <w:tcPr>
            <w:tcW w:w="567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1403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Opdrachtgever</w:t>
            </w:r>
          </w:p>
          <w:p>
            <w:pPr>
              <w:pStyle w:val="TableParagraph"/>
              <w:spacing w:line="280" w:lineRule="atLeast" w:before="1"/>
              <w:ind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(Organisatie van opdrachtgever.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 geval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onderaanneming,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instantie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waarvoor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de hoofdaannemer de opdracht heeft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uitgevoerd)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Contactpersoon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(Contactpersoon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opdrachtgever)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Correspondentieadres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opdrachtgever</w:t>
            </w:r>
          </w:p>
          <w:p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(Postadres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opdrachtgever)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Telefoonnummer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opdrachtgever</w:t>
            </w:r>
          </w:p>
        </w:tc>
        <w:tc>
          <w:tcPr>
            <w:tcW w:w="5673" w:type="dxa"/>
          </w:tcPr>
          <w:p>
            <w:pPr>
              <w:pStyle w:val="TableParagraph"/>
              <w:spacing w:before="10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Emailadres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contactpersoon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opdrachtgever</w:t>
            </w:r>
          </w:p>
        </w:tc>
        <w:tc>
          <w:tcPr>
            <w:tcW w:w="56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3" w:lineRule="auto"/>
        <w:ind w:left="566"/>
      </w:pPr>
      <w:r>
        <w:rPr/>
        <w:t>De</w:t>
      </w:r>
      <w:r>
        <w:rPr>
          <w:spacing w:val="-5"/>
        </w:rPr>
        <w:t> </w:t>
      </w:r>
      <w:r>
        <w:rPr/>
        <w:t>opdrachtgever</w:t>
      </w:r>
      <w:r>
        <w:rPr>
          <w:spacing w:val="-3"/>
        </w:rPr>
        <w:t> </w:t>
      </w:r>
      <w:r>
        <w:rPr/>
        <w:t>kan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gegadigde</w:t>
      </w:r>
      <w:r>
        <w:rPr>
          <w:spacing w:val="-4"/>
        </w:rPr>
        <w:t> </w:t>
      </w:r>
      <w:r>
        <w:rPr/>
        <w:t>verzoeken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tevredenheidsverklaring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overleggen</w:t>
      </w:r>
      <w:r>
        <w:rPr>
          <w:spacing w:val="-4"/>
        </w:rPr>
        <w:t> </w:t>
      </w:r>
      <w:r>
        <w:rPr/>
        <w:t>en/of</w:t>
      </w:r>
      <w:r>
        <w:rPr>
          <w:spacing w:val="-5"/>
        </w:rPr>
        <w:t> </w:t>
      </w:r>
      <w:r>
        <w:rPr/>
        <w:t>ter</w:t>
      </w:r>
      <w:r>
        <w:rPr>
          <w:spacing w:val="-4"/>
        </w:rPr>
        <w:t> </w:t>
      </w:r>
      <w:r>
        <w:rPr/>
        <w:t>verificatie</w:t>
      </w:r>
      <w:r>
        <w:rPr>
          <w:spacing w:val="1"/>
        </w:rPr>
        <w:t> </w:t>
      </w:r>
      <w:r>
        <w:rPr/>
        <w:t>navraag</w:t>
      </w:r>
      <w:r>
        <w:rPr>
          <w:spacing w:val="-2"/>
        </w:rPr>
        <w:t> </w:t>
      </w:r>
      <w:r>
        <w:rPr/>
        <w:t>doen bij</w:t>
      </w:r>
      <w:r>
        <w:rPr>
          <w:spacing w:val="-1"/>
        </w:rPr>
        <w:t> </w:t>
      </w:r>
      <w:r>
        <w:rPr/>
        <w:t>de opdrachtgever.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9983" w:val="right" w:leader="none"/>
        </w:tabs>
        <w:spacing w:before="60"/>
        <w:ind w:left="107"/>
      </w:pPr>
      <w:r>
        <w:rPr>
          <w:color w:val="41A6A7"/>
        </w:rPr>
        <w:t>ERFPACHTOVEREENKOMST CAMPING OT</w:t>
      </w:r>
      <w:r>
        <w:rPr>
          <w:color w:val="41A6A7"/>
          <w:spacing w:val="-2"/>
        </w:rPr>
        <w:t> </w:t>
      </w:r>
      <w:r>
        <w:rPr>
          <w:color w:val="41A6A7"/>
        </w:rPr>
        <w:t>EN SIEN</w:t>
      </w:r>
      <w:r>
        <w:rPr>
          <w:color w:val="41A6A7"/>
          <w:spacing w:val="2"/>
        </w:rPr>
        <w:t> </w:t>
      </w:r>
      <w:r>
        <w:rPr>
          <w:color w:val="41A6A7"/>
        </w:rPr>
        <w:t>GEMEENTE</w:t>
      </w:r>
      <w:r>
        <w:rPr>
          <w:color w:val="41A6A7"/>
          <w:spacing w:val="2"/>
        </w:rPr>
        <w:t> </w:t>
      </w:r>
      <w:r>
        <w:rPr>
          <w:color w:val="41A6A7"/>
        </w:rPr>
        <w:t>NOORDENVELD</w:t>
        <w:tab/>
      </w:r>
      <w:r>
        <w:rPr>
          <w:color w:val="41A6A7"/>
          <w:position w:val="-2"/>
        </w:rPr>
        <w:t>29</w:t>
      </w:r>
    </w:p>
    <w:sectPr>
      <w:type w:val="continuous"/>
      <w:pgSz w:w="11910" w:h="16840"/>
      <w:pgMar w:top="1420" w:bottom="28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58"/>
    </w:pPr>
    <w:rPr>
      <w:rFonts w:ascii="Calibri" w:hAnsi="Calibri" w:eastAsia="Calibri" w:cs="Calibri"/>
      <w:b/>
      <w:bCs/>
      <w:sz w:val="24"/>
      <w:szCs w:val="24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107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2024-04-08T16:54:35Z</dcterms:created>
  <dcterms:modified xsi:type="dcterms:W3CDTF">2024-04-08T16:54:35Z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